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20057" w14:textId="77777777"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（別紙２）</w:t>
      </w:r>
    </w:p>
    <w:p w14:paraId="2683FE58" w14:textId="77777777" w:rsidR="003B069B" w:rsidRPr="00370EB0" w:rsidRDefault="003B069B" w:rsidP="003B069B">
      <w:pPr>
        <w:rPr>
          <w:rFonts w:ascii="ＭＳ Ｐ明朝" w:eastAsia="ＭＳ Ｐ明朝" w:hAnsi="ＭＳ Ｐ明朝"/>
          <w:b/>
          <w:bCs/>
          <w:sz w:val="24"/>
          <w:szCs w:val="24"/>
        </w:rPr>
      </w:pPr>
      <w:r w:rsidRPr="00370EB0">
        <w:rPr>
          <w:rFonts w:ascii="ＭＳ Ｐ明朝" w:eastAsia="ＭＳ Ｐ明朝" w:hAnsi="ＭＳ Ｐ明朝" w:hint="eastAsia"/>
          <w:b/>
          <w:bCs/>
          <w:sz w:val="24"/>
          <w:szCs w:val="24"/>
        </w:rPr>
        <w:t>居宅介護サービス事業所（地域密着型通所介護）が実地指導の当日に準備する書類等について</w:t>
      </w:r>
    </w:p>
    <w:p w14:paraId="309639A7" w14:textId="77777777" w:rsidR="003B069B" w:rsidRPr="00370EB0" w:rsidRDefault="003B069B" w:rsidP="003B069B">
      <w:pPr>
        <w:rPr>
          <w:rFonts w:ascii="ＭＳ Ｐ明朝" w:eastAsia="ＭＳ Ｐ明朝" w:hAnsi="ＭＳ Ｐ明朝"/>
          <w:sz w:val="22"/>
        </w:rPr>
      </w:pPr>
    </w:p>
    <w:p w14:paraId="30C14FCF" w14:textId="12E9C06D"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人員に関する資料</w:t>
      </w:r>
    </w:p>
    <w:p w14:paraId="031F89E0" w14:textId="22AA751C"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就業規則</w:t>
      </w:r>
    </w:p>
    <w:p w14:paraId="6BF90966" w14:textId="005B7749"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雇用契約書又は雇用条件通知書、辞令等</w:t>
      </w:r>
    </w:p>
    <w:p w14:paraId="4BEA82A5" w14:textId="77777777" w:rsidR="003B069B" w:rsidRPr="00370EB0" w:rsidRDefault="003B069B" w:rsidP="006D6052">
      <w:pPr>
        <w:ind w:firstLineChars="200" w:firstLine="440"/>
        <w:rPr>
          <w:rFonts w:ascii="ＭＳ Ｐ明朝" w:eastAsia="ＭＳ Ｐ明朝" w:hAnsi="ＭＳ Ｐ明朝"/>
          <w:sz w:val="22"/>
        </w:rPr>
      </w:pPr>
      <w:r w:rsidRPr="00370EB0">
        <w:rPr>
          <w:rFonts w:ascii="ＭＳ Ｐ明朝" w:eastAsia="ＭＳ Ｐ明朝" w:hAnsi="ＭＳ Ｐ明朝" w:hint="eastAsia"/>
          <w:sz w:val="22"/>
        </w:rPr>
        <w:t>また、他法人等から派遣により従業者を確保している場合は、派遣契約書等</w:t>
      </w:r>
    </w:p>
    <w:p w14:paraId="7EA2D6C5" w14:textId="6DBC8C60"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（３）</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従業者の資格・経験が分かる書類（資格証明証、履歴書等）</w:t>
      </w:r>
    </w:p>
    <w:p w14:paraId="481633CF" w14:textId="4E715AFD"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（４）</w:t>
      </w:r>
      <w:r w:rsidR="006D6052">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従業者の勤務表（前年度及び実地指導実施日の前々月までの実績）</w:t>
      </w:r>
    </w:p>
    <w:p w14:paraId="16CE69F0" w14:textId="77777777" w:rsidR="003B069B" w:rsidRPr="00370EB0" w:rsidRDefault="003B069B" w:rsidP="000E598B">
      <w:pPr>
        <w:ind w:firstLineChars="200" w:firstLine="440"/>
        <w:rPr>
          <w:rFonts w:ascii="ＭＳ Ｐ明朝" w:eastAsia="ＭＳ Ｐ明朝" w:hAnsi="ＭＳ Ｐ明朝"/>
          <w:sz w:val="22"/>
        </w:rPr>
      </w:pPr>
      <w:r w:rsidRPr="00370EB0">
        <w:rPr>
          <w:rFonts w:ascii="ＭＳ Ｐ明朝" w:eastAsia="ＭＳ Ｐ明朝" w:hAnsi="ＭＳ Ｐ明朝" w:hint="eastAsia"/>
          <w:sz w:val="22"/>
        </w:rPr>
        <w:t>※職種ごとに、勤務時間が分かるもの。</w:t>
      </w:r>
    </w:p>
    <w:p w14:paraId="07C2D895" w14:textId="7F27883D"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（５）</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従業者の出勤簿、タイムカード</w:t>
      </w:r>
    </w:p>
    <w:p w14:paraId="58FB8F0A" w14:textId="49A2978C"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（６）</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利用者・家族の秘密保持（個人情報の保護）に関する従業者の誓約書等</w:t>
      </w:r>
    </w:p>
    <w:p w14:paraId="45AB5457" w14:textId="7D9CB8B0"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（７）</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従業者の研修に関する記録</w:t>
      </w:r>
    </w:p>
    <w:p w14:paraId="58CF620C" w14:textId="0066282F"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（８）</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従業者の健康診断の記録</w:t>
      </w:r>
    </w:p>
    <w:p w14:paraId="2B44783F" w14:textId="77777777" w:rsidR="003B069B" w:rsidRPr="00370EB0" w:rsidRDefault="003B069B" w:rsidP="003B069B">
      <w:pPr>
        <w:rPr>
          <w:rFonts w:ascii="ＭＳ Ｐ明朝" w:eastAsia="ＭＳ Ｐ明朝" w:hAnsi="ＭＳ Ｐ明朝"/>
          <w:sz w:val="22"/>
        </w:rPr>
      </w:pPr>
    </w:p>
    <w:p w14:paraId="26F15B66" w14:textId="2C87CE78"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設備に関する資料</w:t>
      </w:r>
    </w:p>
    <w:p w14:paraId="144C2742" w14:textId="3B69370A" w:rsidR="003B069B" w:rsidRPr="006D6052" w:rsidRDefault="006D6052" w:rsidP="006D6052">
      <w:pPr>
        <w:pStyle w:val="a9"/>
        <w:numPr>
          <w:ilvl w:val="0"/>
          <w:numId w:val="2"/>
        </w:numPr>
        <w:rPr>
          <w:rFonts w:ascii="ＭＳ Ｐ明朝" w:eastAsia="ＭＳ Ｐ明朝" w:hAnsi="ＭＳ Ｐ明朝"/>
          <w:sz w:val="22"/>
        </w:rPr>
      </w:pPr>
      <w:r>
        <w:rPr>
          <w:rFonts w:ascii="ＭＳ Ｐ明朝" w:eastAsia="ＭＳ Ｐ明朝" w:hAnsi="ＭＳ Ｐ明朝" w:hint="eastAsia"/>
          <w:sz w:val="22"/>
        </w:rPr>
        <w:t xml:space="preserve">　</w:t>
      </w:r>
      <w:r w:rsidR="003B069B" w:rsidRPr="006D6052">
        <w:rPr>
          <w:rFonts w:ascii="ＭＳ Ｐ明朝" w:eastAsia="ＭＳ Ｐ明朝" w:hAnsi="ＭＳ Ｐ明朝" w:hint="eastAsia"/>
          <w:sz w:val="22"/>
        </w:rPr>
        <w:t>事業所の使用権原に関する書類（賃貸借契約書等）</w:t>
      </w:r>
    </w:p>
    <w:p w14:paraId="4C30A6EB" w14:textId="77777777" w:rsidR="003B069B" w:rsidRPr="00370EB0" w:rsidRDefault="003B069B" w:rsidP="003B069B">
      <w:pPr>
        <w:rPr>
          <w:rFonts w:ascii="ＭＳ Ｐ明朝" w:eastAsia="ＭＳ Ｐ明朝" w:hAnsi="ＭＳ Ｐ明朝"/>
          <w:sz w:val="22"/>
        </w:rPr>
      </w:pPr>
    </w:p>
    <w:p w14:paraId="488AC23A" w14:textId="7108A643"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３</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運営に関する書類</w:t>
      </w:r>
    </w:p>
    <w:p w14:paraId="0E4A0E34" w14:textId="6A204A72"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法人定款</w:t>
      </w:r>
    </w:p>
    <w:p w14:paraId="4A0FA048" w14:textId="73D4DA2B"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運営規程</w:t>
      </w:r>
    </w:p>
    <w:p w14:paraId="5484B742" w14:textId="47C29B48"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（３）</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業務日誌等</w:t>
      </w:r>
    </w:p>
    <w:p w14:paraId="0277354C" w14:textId="0FCBF625"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（４）</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利用契約書、重要事項説明書、個人情報使用同意書</w:t>
      </w:r>
    </w:p>
    <w:p w14:paraId="324461AD" w14:textId="1EAEACE1"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（５）</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個別サービス計画書（訪問入浴介護、居宅療養管理指導は除く）、居宅サービス計画書</w:t>
      </w:r>
    </w:p>
    <w:p w14:paraId="0464051E" w14:textId="2E2AF97F"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（６）</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利用者ごとのサービス提供の記録、サービス提供票</w:t>
      </w:r>
    </w:p>
    <w:p w14:paraId="0C24FD29" w14:textId="41B25B19"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（７）</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利用料等の領収証（控）</w:t>
      </w:r>
    </w:p>
    <w:p w14:paraId="0210B649" w14:textId="725D9F60"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（８）</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【法定代理受領サービスに該当しない利用料の支払を受けた場合】</w:t>
      </w:r>
    </w:p>
    <w:p w14:paraId="562DBE53"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サービス提供証明書（控）</w:t>
      </w:r>
    </w:p>
    <w:p w14:paraId="33EB4BA6" w14:textId="0CB82927"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（９）</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【送迎を行う事業所】</w:t>
      </w:r>
    </w:p>
    <w:p w14:paraId="64C1F372"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車両運行管理簿</w:t>
      </w:r>
    </w:p>
    <w:p w14:paraId="7FA55BF0" w14:textId="100F79A3"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10</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【訪問介護で通院等乗降介助を行う事業所】</w:t>
      </w:r>
    </w:p>
    <w:p w14:paraId="05C50C3D"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タクシー事業許可、訪問介護員による自家用自動車の有償運送許可、</w:t>
      </w:r>
    </w:p>
    <w:p w14:paraId="737331FC"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福祉有償運送登録（特定非営利活動法人、社会福祉法人、医療法人等）の書類</w:t>
      </w:r>
    </w:p>
    <w:p w14:paraId="255188BC" w14:textId="3CBA2C18"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11</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【福祉用具貸与】</w:t>
      </w:r>
    </w:p>
    <w:p w14:paraId="43F75543"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保管又は消毒の業務に係る委託契約書（当該業務を委託している場合）</w:t>
      </w:r>
    </w:p>
    <w:p w14:paraId="028EB154" w14:textId="4D3A724E"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lastRenderedPageBreak/>
        <w:t>（</w:t>
      </w:r>
      <w:r w:rsidRPr="00370EB0">
        <w:rPr>
          <w:rFonts w:ascii="ＭＳ Ｐ明朝" w:eastAsia="ＭＳ Ｐ明朝" w:hAnsi="ＭＳ Ｐ明朝"/>
          <w:sz w:val="22"/>
        </w:rPr>
        <w:t>12</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【該当事業所】</w:t>
      </w:r>
    </w:p>
    <w:p w14:paraId="373589A8"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防火管理者選任届、消防計画届、消火避難訓練の実施記録</w:t>
      </w:r>
    </w:p>
    <w:p w14:paraId="1BEEB6F8" w14:textId="563FEF27"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13</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【通所介護・通所リハビリ】</w:t>
      </w:r>
    </w:p>
    <w:p w14:paraId="2FEE16C5" w14:textId="77777777" w:rsidR="003B069B" w:rsidRPr="00370EB0" w:rsidRDefault="003B069B" w:rsidP="003B069B">
      <w:pPr>
        <w:ind w:firstLineChars="300" w:firstLine="660"/>
        <w:rPr>
          <w:rFonts w:ascii="ＭＳ Ｐ明朝" w:eastAsia="ＭＳ Ｐ明朝" w:hAnsi="ＭＳ Ｐ明朝"/>
          <w:sz w:val="22"/>
        </w:rPr>
      </w:pPr>
      <w:r w:rsidRPr="00370EB0">
        <w:rPr>
          <w:rFonts w:ascii="ＭＳ Ｐ明朝" w:eastAsia="ＭＳ Ｐ明朝" w:hAnsi="ＭＳ Ｐ明朝" w:hint="eastAsia"/>
          <w:sz w:val="22"/>
        </w:rPr>
        <w:t>通所介護事業・通所リハビリ事業に係る利用者の動向計算書</w:t>
      </w:r>
    </w:p>
    <w:p w14:paraId="5BEC52C4" w14:textId="6DC69CAF"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14</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緊急時の連絡体制表</w:t>
      </w:r>
    </w:p>
    <w:p w14:paraId="143002D2" w14:textId="7775C687"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15</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苦情に関する記録</w:t>
      </w:r>
    </w:p>
    <w:p w14:paraId="10E8EF0F" w14:textId="7C4E2B0A"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16</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事故に関する記録、町への事故報告書</w:t>
      </w:r>
    </w:p>
    <w:p w14:paraId="5327D1D6" w14:textId="5DD62487"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17</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賠償責任保険証書</w:t>
      </w:r>
    </w:p>
    <w:p w14:paraId="39A9F235" w14:textId="7B443FA8"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w:t>
      </w:r>
      <w:r w:rsidRPr="00370EB0">
        <w:rPr>
          <w:rFonts w:ascii="ＭＳ Ｐ明朝" w:eastAsia="ＭＳ Ｐ明朝" w:hAnsi="ＭＳ Ｐ明朝"/>
          <w:sz w:val="22"/>
        </w:rPr>
        <w:t>18</w:t>
      </w:r>
      <w:r w:rsidRPr="00370EB0">
        <w:rPr>
          <w:rFonts w:ascii="ＭＳ Ｐ明朝" w:eastAsia="ＭＳ Ｐ明朝" w:hAnsi="ＭＳ Ｐ明朝" w:hint="eastAsia"/>
          <w:sz w:val="22"/>
        </w:rPr>
        <w:t>）</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会計関係の帳簿</w:t>
      </w:r>
    </w:p>
    <w:p w14:paraId="179083D1" w14:textId="77777777" w:rsidR="003B069B" w:rsidRPr="00370EB0" w:rsidRDefault="003B069B" w:rsidP="003B069B">
      <w:pPr>
        <w:rPr>
          <w:rFonts w:ascii="ＭＳ Ｐ明朝" w:eastAsia="ＭＳ Ｐ明朝" w:hAnsi="ＭＳ Ｐ明朝"/>
          <w:sz w:val="22"/>
        </w:rPr>
      </w:pPr>
    </w:p>
    <w:p w14:paraId="47BDB192" w14:textId="73DF3BEB"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４</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介護報酬に関する資料</w:t>
      </w:r>
    </w:p>
    <w:p w14:paraId="53521178" w14:textId="044B1076"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介護給付費明細書（控）</w:t>
      </w:r>
    </w:p>
    <w:p w14:paraId="0E7503DC" w14:textId="4EC33F3B"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介護給付費請求書（控）</w:t>
      </w:r>
    </w:p>
    <w:p w14:paraId="70621475" w14:textId="77777777" w:rsidR="003B069B" w:rsidRPr="00370EB0" w:rsidRDefault="003B069B" w:rsidP="003B069B">
      <w:pPr>
        <w:rPr>
          <w:rFonts w:ascii="ＭＳ Ｐ明朝" w:eastAsia="ＭＳ Ｐ明朝" w:hAnsi="ＭＳ Ｐ明朝"/>
          <w:sz w:val="22"/>
        </w:rPr>
      </w:pPr>
    </w:p>
    <w:p w14:paraId="3A21CB8A" w14:textId="560A8FA5"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５</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その他</w:t>
      </w:r>
    </w:p>
    <w:p w14:paraId="3D8A44F3" w14:textId="335D9566"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指定申請書、変更届出書（副本）</w:t>
      </w:r>
    </w:p>
    <w:p w14:paraId="7C83F39E" w14:textId="2839312A"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介護給付費算定に係る体制等に関する届出書（副本）</w:t>
      </w:r>
    </w:p>
    <w:p w14:paraId="0FD8E60F" w14:textId="77777777" w:rsidR="003B069B" w:rsidRPr="00370EB0" w:rsidRDefault="003B069B" w:rsidP="003B069B">
      <w:pPr>
        <w:rPr>
          <w:rFonts w:ascii="ＭＳ Ｐ明朝" w:eastAsia="ＭＳ Ｐ明朝" w:hAnsi="ＭＳ Ｐ明朝"/>
          <w:sz w:val="22"/>
        </w:rPr>
      </w:pPr>
    </w:p>
    <w:p w14:paraId="6381B123" w14:textId="6E358EB8" w:rsidR="003B069B" w:rsidRPr="00370EB0" w:rsidRDefault="003B069B" w:rsidP="003B069B">
      <w:pPr>
        <w:rPr>
          <w:rFonts w:ascii="ＭＳ Ｐ明朝" w:eastAsia="ＭＳ Ｐ明朝" w:hAnsi="ＭＳ Ｐ明朝"/>
          <w:sz w:val="22"/>
        </w:rPr>
      </w:pPr>
      <w:r w:rsidRPr="00370EB0">
        <w:rPr>
          <w:rFonts w:ascii="ＭＳ Ｐ明朝" w:eastAsia="ＭＳ Ｐ明朝" w:hAnsi="ＭＳ Ｐ明朝" w:hint="eastAsia"/>
          <w:sz w:val="22"/>
        </w:rPr>
        <w:t>６</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当日準備資料に係る留意点</w:t>
      </w:r>
    </w:p>
    <w:p w14:paraId="017577D7" w14:textId="22028403" w:rsidR="003B069B" w:rsidRPr="00370EB0" w:rsidRDefault="003B069B" w:rsidP="003B069B">
      <w:pPr>
        <w:ind w:left="660" w:hangingChars="300" w:hanging="660"/>
        <w:rPr>
          <w:rFonts w:ascii="ＭＳ Ｐ明朝" w:eastAsia="ＭＳ Ｐ明朝" w:hAnsi="ＭＳ Ｐ明朝"/>
          <w:sz w:val="22"/>
        </w:rPr>
      </w:pPr>
      <w:r w:rsidRPr="00370EB0">
        <w:rPr>
          <w:rFonts w:ascii="ＭＳ Ｐ明朝" w:eastAsia="ＭＳ Ｐ明朝" w:hAnsi="ＭＳ Ｐ明朝" w:hint="eastAsia"/>
          <w:sz w:val="22"/>
        </w:rPr>
        <w:t>（１）</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複数のサービスを実施している事業所では、資料はサービス種別ごとに準備してください。</w:t>
      </w:r>
    </w:p>
    <w:p w14:paraId="462589DA" w14:textId="77777777" w:rsidR="000E5C53" w:rsidRDefault="003B069B" w:rsidP="000E5C53">
      <w:pPr>
        <w:ind w:left="660" w:hangingChars="300" w:hanging="660"/>
        <w:rPr>
          <w:rFonts w:ascii="ＭＳ Ｐ明朝" w:eastAsia="ＭＳ Ｐ明朝" w:hAnsi="ＭＳ Ｐ明朝"/>
          <w:sz w:val="22"/>
        </w:rPr>
      </w:pPr>
      <w:r w:rsidRPr="00370EB0">
        <w:rPr>
          <w:rFonts w:ascii="ＭＳ Ｐ明朝" w:eastAsia="ＭＳ Ｐ明朝" w:hAnsi="ＭＳ Ｐ明朝" w:hint="eastAsia"/>
          <w:sz w:val="22"/>
        </w:rPr>
        <w:t>（２）</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実地指導を行う場所にすべての資料をそろえておく必要はありませんが、速やかに提示</w:t>
      </w:r>
    </w:p>
    <w:p w14:paraId="12832AB5" w14:textId="57C54644" w:rsidR="003B069B" w:rsidRPr="00370EB0" w:rsidRDefault="003B069B" w:rsidP="000E5C53">
      <w:pPr>
        <w:ind w:leftChars="200" w:left="640" w:hangingChars="100" w:hanging="220"/>
        <w:rPr>
          <w:rFonts w:ascii="ＭＳ Ｐ明朝" w:eastAsia="ＭＳ Ｐ明朝" w:hAnsi="ＭＳ Ｐ明朝"/>
          <w:sz w:val="22"/>
        </w:rPr>
      </w:pPr>
      <w:r w:rsidRPr="00370EB0">
        <w:rPr>
          <w:rFonts w:ascii="ＭＳ Ｐ明朝" w:eastAsia="ＭＳ Ｐ明朝" w:hAnsi="ＭＳ Ｐ明朝" w:hint="eastAsia"/>
          <w:sz w:val="22"/>
        </w:rPr>
        <w:t>できるように、事前に確認又は準備をお願いします。</w:t>
      </w:r>
    </w:p>
    <w:p w14:paraId="1595A45A" w14:textId="6F738D67" w:rsidR="003B069B" w:rsidRPr="00370EB0" w:rsidRDefault="003B069B" w:rsidP="00C11C35">
      <w:pPr>
        <w:ind w:left="440" w:hangingChars="200" w:hanging="440"/>
        <w:rPr>
          <w:rFonts w:ascii="ＭＳ Ｐ明朝" w:eastAsia="ＭＳ Ｐ明朝" w:hAnsi="ＭＳ Ｐ明朝"/>
          <w:sz w:val="22"/>
        </w:rPr>
      </w:pPr>
      <w:r w:rsidRPr="00370EB0">
        <w:rPr>
          <w:rFonts w:ascii="ＭＳ Ｐ明朝" w:eastAsia="ＭＳ Ｐ明朝" w:hAnsi="ＭＳ Ｐ明朝" w:hint="eastAsia"/>
          <w:sz w:val="22"/>
        </w:rPr>
        <w:t>（３）</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sz w:val="22"/>
        </w:rPr>
        <w:t>パソコン等に入力している資料について、印刷出力を求めることがあります。また、必要に応じて、関係書類の写しや、上記に記載していない資料の提示を求めることがあります。</w:t>
      </w:r>
    </w:p>
    <w:p w14:paraId="6EDAFF0B" w14:textId="77777777" w:rsidR="006D6052" w:rsidRDefault="003B069B" w:rsidP="003B069B">
      <w:pPr>
        <w:ind w:left="660" w:hangingChars="300" w:hanging="660"/>
        <w:rPr>
          <w:rFonts w:ascii="ＭＳ Ｐ明朝" w:eastAsia="ＭＳ Ｐ明朝" w:hAnsi="ＭＳ Ｐ明朝"/>
          <w:b/>
          <w:bCs/>
          <w:sz w:val="22"/>
          <w:u w:val="single"/>
        </w:rPr>
      </w:pPr>
      <w:r w:rsidRPr="00370EB0">
        <w:rPr>
          <w:rFonts w:ascii="ＭＳ Ｐ明朝" w:eastAsia="ＭＳ Ｐ明朝" w:hAnsi="ＭＳ Ｐ明朝" w:hint="eastAsia"/>
          <w:sz w:val="22"/>
        </w:rPr>
        <w:t>（４）</w:t>
      </w:r>
      <w:r w:rsidR="00C11C35" w:rsidRPr="00370EB0">
        <w:rPr>
          <w:rFonts w:ascii="ＭＳ Ｐ明朝" w:eastAsia="ＭＳ Ｐ明朝" w:hAnsi="ＭＳ Ｐ明朝" w:hint="eastAsia"/>
          <w:sz w:val="22"/>
        </w:rPr>
        <w:t xml:space="preserve">　</w:t>
      </w:r>
      <w:r w:rsidRPr="00370EB0">
        <w:rPr>
          <w:rFonts w:ascii="ＭＳ Ｐ明朝" w:eastAsia="ＭＳ Ｐ明朝" w:hAnsi="ＭＳ Ｐ明朝" w:hint="eastAsia"/>
          <w:b/>
          <w:bCs/>
          <w:sz w:val="22"/>
          <w:u w:val="single"/>
        </w:rPr>
        <w:t>上記資料のうち、通常作成していないものについては、新たに作成していただく必要は</w:t>
      </w:r>
    </w:p>
    <w:p w14:paraId="28CEDBC6" w14:textId="6B5D217F" w:rsidR="003B069B" w:rsidRPr="00370EB0" w:rsidRDefault="003B069B" w:rsidP="006D6052">
      <w:pPr>
        <w:ind w:leftChars="200" w:left="641" w:hangingChars="100" w:hanging="221"/>
        <w:rPr>
          <w:rFonts w:ascii="ＭＳ Ｐ明朝" w:eastAsia="ＭＳ Ｐ明朝" w:hAnsi="ＭＳ Ｐ明朝"/>
          <w:b/>
          <w:bCs/>
          <w:sz w:val="22"/>
          <w:u w:val="single"/>
        </w:rPr>
      </w:pPr>
      <w:r w:rsidRPr="00370EB0">
        <w:rPr>
          <w:rFonts w:ascii="ＭＳ Ｐ明朝" w:eastAsia="ＭＳ Ｐ明朝" w:hAnsi="ＭＳ Ｐ明朝" w:hint="eastAsia"/>
          <w:b/>
          <w:bCs/>
          <w:sz w:val="22"/>
          <w:u w:val="single"/>
        </w:rPr>
        <w:t>ありません。</w:t>
      </w:r>
    </w:p>
    <w:p w14:paraId="0D315AF0" w14:textId="77777777" w:rsidR="00832412" w:rsidRPr="00370EB0" w:rsidRDefault="00832412" w:rsidP="003B069B">
      <w:pPr>
        <w:rPr>
          <w:rFonts w:ascii="ＭＳ Ｐ明朝" w:eastAsia="ＭＳ Ｐ明朝" w:hAnsi="ＭＳ Ｐ明朝"/>
          <w:sz w:val="22"/>
        </w:rPr>
      </w:pPr>
    </w:p>
    <w:sectPr w:rsidR="00832412" w:rsidRPr="00370E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0C857" w14:textId="77777777" w:rsidR="00C11C35" w:rsidRDefault="00C11C35" w:rsidP="00C11C35">
      <w:r>
        <w:separator/>
      </w:r>
    </w:p>
  </w:endnote>
  <w:endnote w:type="continuationSeparator" w:id="0">
    <w:p w14:paraId="1141DDE6" w14:textId="77777777" w:rsidR="00C11C35" w:rsidRDefault="00C11C35" w:rsidP="00C1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5C20C" w14:textId="77777777" w:rsidR="00C11C35" w:rsidRDefault="00C11C35" w:rsidP="00C11C35">
      <w:r>
        <w:separator/>
      </w:r>
    </w:p>
  </w:footnote>
  <w:footnote w:type="continuationSeparator" w:id="0">
    <w:p w14:paraId="3E081303" w14:textId="77777777" w:rsidR="00C11C35" w:rsidRDefault="00C11C35" w:rsidP="00C11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548A5"/>
    <w:multiLevelType w:val="hybridMultilevel"/>
    <w:tmpl w:val="A130293A"/>
    <w:lvl w:ilvl="0" w:tplc="0EC4E7C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83337E"/>
    <w:multiLevelType w:val="hybridMultilevel"/>
    <w:tmpl w:val="B1BAD35E"/>
    <w:lvl w:ilvl="0" w:tplc="94FE6AA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6808636">
    <w:abstractNumId w:val="1"/>
  </w:num>
  <w:num w:numId="2" w16cid:durableId="837774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69B"/>
    <w:rsid w:val="000E598B"/>
    <w:rsid w:val="000E5C53"/>
    <w:rsid w:val="00370EB0"/>
    <w:rsid w:val="003B069B"/>
    <w:rsid w:val="006D6052"/>
    <w:rsid w:val="00832412"/>
    <w:rsid w:val="00972094"/>
    <w:rsid w:val="00C1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564CD0"/>
  <w15:chartTrackingRefBased/>
  <w15:docId w15:val="{CBFF0657-7D4D-49A3-9719-B5440724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B06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B06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B06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B06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B06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B06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B06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B06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B06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B06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B06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B06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B06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B06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B06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B06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B06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B06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B06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B0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6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B0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69B"/>
    <w:pPr>
      <w:spacing w:before="160" w:after="160"/>
      <w:jc w:val="center"/>
    </w:pPr>
    <w:rPr>
      <w:i/>
      <w:iCs/>
      <w:color w:val="404040" w:themeColor="text1" w:themeTint="BF"/>
    </w:rPr>
  </w:style>
  <w:style w:type="character" w:customStyle="1" w:styleId="a8">
    <w:name w:val="引用文 (文字)"/>
    <w:basedOn w:val="a0"/>
    <w:link w:val="a7"/>
    <w:uiPriority w:val="29"/>
    <w:rsid w:val="003B069B"/>
    <w:rPr>
      <w:i/>
      <w:iCs/>
      <w:color w:val="404040" w:themeColor="text1" w:themeTint="BF"/>
    </w:rPr>
  </w:style>
  <w:style w:type="paragraph" w:styleId="a9">
    <w:name w:val="List Paragraph"/>
    <w:basedOn w:val="a"/>
    <w:uiPriority w:val="34"/>
    <w:qFormat/>
    <w:rsid w:val="003B069B"/>
    <w:pPr>
      <w:ind w:left="720"/>
      <w:contextualSpacing/>
    </w:pPr>
  </w:style>
  <w:style w:type="character" w:styleId="21">
    <w:name w:val="Intense Emphasis"/>
    <w:basedOn w:val="a0"/>
    <w:uiPriority w:val="21"/>
    <w:qFormat/>
    <w:rsid w:val="003B069B"/>
    <w:rPr>
      <w:i/>
      <w:iCs/>
      <w:color w:val="0F4761" w:themeColor="accent1" w:themeShade="BF"/>
    </w:rPr>
  </w:style>
  <w:style w:type="paragraph" w:styleId="22">
    <w:name w:val="Intense Quote"/>
    <w:basedOn w:val="a"/>
    <w:next w:val="a"/>
    <w:link w:val="23"/>
    <w:uiPriority w:val="30"/>
    <w:qFormat/>
    <w:rsid w:val="003B06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B069B"/>
    <w:rPr>
      <w:i/>
      <w:iCs/>
      <w:color w:val="0F4761" w:themeColor="accent1" w:themeShade="BF"/>
    </w:rPr>
  </w:style>
  <w:style w:type="character" w:styleId="24">
    <w:name w:val="Intense Reference"/>
    <w:basedOn w:val="a0"/>
    <w:uiPriority w:val="32"/>
    <w:qFormat/>
    <w:rsid w:val="003B069B"/>
    <w:rPr>
      <w:b/>
      <w:bCs/>
      <w:smallCaps/>
      <w:color w:val="0F4761" w:themeColor="accent1" w:themeShade="BF"/>
      <w:spacing w:val="5"/>
    </w:rPr>
  </w:style>
  <w:style w:type="paragraph" w:styleId="aa">
    <w:name w:val="header"/>
    <w:basedOn w:val="a"/>
    <w:link w:val="ab"/>
    <w:uiPriority w:val="99"/>
    <w:unhideWhenUsed/>
    <w:rsid w:val="00C11C35"/>
    <w:pPr>
      <w:tabs>
        <w:tab w:val="center" w:pos="4252"/>
        <w:tab w:val="right" w:pos="8504"/>
      </w:tabs>
      <w:snapToGrid w:val="0"/>
    </w:pPr>
  </w:style>
  <w:style w:type="character" w:customStyle="1" w:styleId="ab">
    <w:name w:val="ヘッダー (文字)"/>
    <w:basedOn w:val="a0"/>
    <w:link w:val="aa"/>
    <w:uiPriority w:val="99"/>
    <w:rsid w:val="00C11C35"/>
  </w:style>
  <w:style w:type="paragraph" w:styleId="ac">
    <w:name w:val="footer"/>
    <w:basedOn w:val="a"/>
    <w:link w:val="ad"/>
    <w:uiPriority w:val="99"/>
    <w:unhideWhenUsed/>
    <w:rsid w:val="00C11C35"/>
    <w:pPr>
      <w:tabs>
        <w:tab w:val="center" w:pos="4252"/>
        <w:tab w:val="right" w:pos="8504"/>
      </w:tabs>
      <w:snapToGrid w:val="0"/>
    </w:pPr>
  </w:style>
  <w:style w:type="character" w:customStyle="1" w:styleId="ad">
    <w:name w:val="フッター (文字)"/>
    <w:basedOn w:val="a0"/>
    <w:link w:val="ac"/>
    <w:uiPriority w:val="99"/>
    <w:rsid w:val="00C11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寛之</dc:creator>
  <cp:keywords/>
  <dc:description/>
  <cp:lastModifiedBy>宮下　寛之</cp:lastModifiedBy>
  <cp:revision>7</cp:revision>
  <dcterms:created xsi:type="dcterms:W3CDTF">2024-06-26T05:00:00Z</dcterms:created>
  <dcterms:modified xsi:type="dcterms:W3CDTF">2024-06-26T06:11:00Z</dcterms:modified>
</cp:coreProperties>
</file>